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2EA" w:rsidRPr="005462EA" w:rsidRDefault="005462EA" w:rsidP="00A41091">
      <w:pPr>
        <w:spacing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  <w:shd w:val="clear" w:color="auto" w:fill="FFFFFF"/>
        </w:rPr>
      </w:pPr>
      <w:r w:rsidRPr="005462EA">
        <w:rPr>
          <w:rFonts w:ascii="Times New Roman" w:eastAsia="黑体" w:hAnsi="Times New Roman" w:cs="宋体" w:hint="eastAsia"/>
          <w:color w:val="000000"/>
          <w:kern w:val="0"/>
          <w:sz w:val="32"/>
          <w:szCs w:val="32"/>
          <w:shd w:val="clear" w:color="auto" w:fill="FFFFFF"/>
        </w:rPr>
        <w:t>附件</w:t>
      </w:r>
      <w:r w:rsidRPr="005462EA">
        <w:rPr>
          <w:rFonts w:ascii="Times New Roman" w:eastAsia="黑体" w:hAnsi="Times New Roman" w:cs="宋体" w:hint="eastAsia"/>
          <w:color w:val="000000"/>
          <w:kern w:val="0"/>
          <w:sz w:val="32"/>
          <w:szCs w:val="32"/>
          <w:shd w:val="clear" w:color="auto" w:fill="FFFFFF"/>
        </w:rPr>
        <w:t>1</w:t>
      </w:r>
    </w:p>
    <w:p w:rsidR="005462EA" w:rsidRPr="005462EA" w:rsidRDefault="005462EA" w:rsidP="005462EA">
      <w:pPr>
        <w:spacing w:line="60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 w:rsidRPr="005462EA">
        <w:rPr>
          <w:rFonts w:ascii="Times New Roman" w:eastAsia="方正小标宋_GBK" w:hAnsi="Times New Roman" w:hint="eastAsia"/>
          <w:color w:val="000000"/>
          <w:sz w:val="44"/>
          <w:szCs w:val="44"/>
        </w:rPr>
        <w:t>泰州市区职业培训协议机构申请表</w:t>
      </w:r>
    </w:p>
    <w:p w:rsidR="005462EA" w:rsidRPr="005462EA" w:rsidRDefault="005462EA" w:rsidP="005462EA">
      <w:pPr>
        <w:spacing w:line="440" w:lineRule="exact"/>
        <w:ind w:firstLineChars="2950" w:firstLine="7080"/>
        <w:jc w:val="left"/>
        <w:rPr>
          <w:rFonts w:ascii="Times New Roman" w:eastAsia="方正仿宋_GBK" w:hAnsi="Times New Roman"/>
          <w:color w:val="000000"/>
          <w:sz w:val="24"/>
        </w:rPr>
      </w:pPr>
      <w:r w:rsidRPr="005462EA">
        <w:rPr>
          <w:rFonts w:ascii="Times New Roman" w:eastAsia="方正仿宋_GBK" w:hAnsi="Times New Roman" w:hint="eastAsia"/>
          <w:color w:val="000000"/>
          <w:sz w:val="24"/>
        </w:rPr>
        <w:t>年月日</w:t>
      </w:r>
    </w:p>
    <w:tbl>
      <w:tblPr>
        <w:tblW w:w="88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"/>
        <w:gridCol w:w="674"/>
        <w:gridCol w:w="341"/>
        <w:gridCol w:w="240"/>
        <w:gridCol w:w="360"/>
        <w:gridCol w:w="1100"/>
        <w:gridCol w:w="717"/>
        <w:gridCol w:w="709"/>
        <w:gridCol w:w="29"/>
        <w:gridCol w:w="680"/>
        <w:gridCol w:w="760"/>
        <w:gridCol w:w="368"/>
        <w:gridCol w:w="178"/>
        <w:gridCol w:w="1245"/>
        <w:gridCol w:w="15"/>
        <w:gridCol w:w="903"/>
      </w:tblGrid>
      <w:tr w:rsidR="005462EA" w:rsidRPr="00821B9E" w:rsidTr="00954DDC">
        <w:trPr>
          <w:cantSplit/>
          <w:trHeight w:val="605"/>
        </w:trPr>
        <w:tc>
          <w:tcPr>
            <w:tcW w:w="1211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申报单位</w:t>
            </w:r>
          </w:p>
        </w:tc>
        <w:tc>
          <w:tcPr>
            <w:tcW w:w="2758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法人代表</w:t>
            </w:r>
          </w:p>
        </w:tc>
        <w:tc>
          <w:tcPr>
            <w:tcW w:w="1306" w:type="dxa"/>
            <w:gridSpan w:val="3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创办时间</w:t>
            </w:r>
          </w:p>
        </w:tc>
        <w:tc>
          <w:tcPr>
            <w:tcW w:w="903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613"/>
        </w:trPr>
        <w:tc>
          <w:tcPr>
            <w:tcW w:w="1211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地址</w:t>
            </w:r>
          </w:p>
        </w:tc>
        <w:tc>
          <w:tcPr>
            <w:tcW w:w="2758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机构负责人</w:t>
            </w:r>
          </w:p>
        </w:tc>
        <w:tc>
          <w:tcPr>
            <w:tcW w:w="1306" w:type="dxa"/>
            <w:gridSpan w:val="3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电话</w:t>
            </w:r>
          </w:p>
        </w:tc>
        <w:tc>
          <w:tcPr>
            <w:tcW w:w="903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营业执照号码</w:t>
            </w: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许可证号</w:t>
            </w: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银行账号</w:t>
            </w: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培训规模</w:t>
            </w: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申请培训</w:t>
            </w:r>
            <w:r w:rsidR="0024448B">
              <w:rPr>
                <w:rFonts w:ascii="Times New Roman" w:eastAsia="方正仿宋_GBK" w:hAnsi="Times New Roman" w:hint="eastAsia"/>
                <w:color w:val="000000"/>
                <w:sz w:val="24"/>
              </w:rPr>
              <w:t>项目</w:t>
            </w:r>
          </w:p>
          <w:p w:rsidR="005462EA" w:rsidRPr="005462EA" w:rsidRDefault="0024448B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（</w:t>
            </w: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工种</w:t>
            </w:r>
            <w:r>
              <w:rPr>
                <w:rFonts w:ascii="Times New Roman" w:eastAsia="方正仿宋_GBK" w:hAnsi="Times New Roman" w:hint="eastAsia"/>
                <w:color w:val="000000"/>
                <w:sz w:val="24"/>
              </w:rPr>
              <w:t>）</w:t>
            </w:r>
            <w:r w:rsidR="005462EA"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名称</w:t>
            </w: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培训等级</w:t>
            </w: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培训课时</w:t>
            </w: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所选用的教材</w:t>
            </w: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552"/>
        </w:trPr>
        <w:tc>
          <w:tcPr>
            <w:tcW w:w="1792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915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2709" w:type="dxa"/>
            <w:gridSpan w:val="5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val="824"/>
        </w:trPr>
        <w:tc>
          <w:tcPr>
            <w:tcW w:w="537" w:type="dxa"/>
            <w:vMerge w:val="restart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管理人员</w:t>
            </w: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专业职称或技术等级</w:t>
            </w: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相关岗位培训</w:t>
            </w:r>
          </w:p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合格证书名称</w:t>
            </w: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专职</w:t>
            </w: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/</w:t>
            </w: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兼职</w:t>
            </w: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</w:trPr>
        <w:tc>
          <w:tcPr>
            <w:tcW w:w="537" w:type="dxa"/>
            <w:vMerge w:val="restart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教师基本情况</w:t>
            </w: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姓名</w:t>
            </w: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性别</w:t>
            </w: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学历</w:t>
            </w: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专业职称或技术等级</w:t>
            </w: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教师资格</w:t>
            </w:r>
          </w:p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任教学科</w:t>
            </w: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授课职业工种及等级</w:t>
            </w: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专职</w:t>
            </w: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/</w:t>
            </w:r>
          </w:p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  <w:r w:rsidRPr="005462EA">
              <w:rPr>
                <w:rFonts w:ascii="Times New Roman" w:eastAsia="方正仿宋_GBK" w:hAnsi="Times New Roman" w:hint="eastAsia"/>
                <w:color w:val="000000"/>
                <w:sz w:val="24"/>
              </w:rPr>
              <w:t>兼职</w:t>
            </w: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  <w:tr w:rsidR="005462EA" w:rsidRPr="00821B9E" w:rsidTr="00954DDC">
        <w:trPr>
          <w:cantSplit/>
          <w:trHeight w:hRule="exact" w:val="567"/>
        </w:trPr>
        <w:tc>
          <w:tcPr>
            <w:tcW w:w="537" w:type="dxa"/>
            <w:vMerge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015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600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100" w:type="dxa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6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837" w:type="dxa"/>
            <w:gridSpan w:val="4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1423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  <w:tc>
          <w:tcPr>
            <w:tcW w:w="918" w:type="dxa"/>
            <w:gridSpan w:val="2"/>
            <w:vAlign w:val="center"/>
          </w:tcPr>
          <w:p w:rsidR="005462EA" w:rsidRPr="005462EA" w:rsidRDefault="005462EA" w:rsidP="00954DDC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</w:rPr>
            </w:pPr>
          </w:p>
        </w:tc>
      </w:tr>
    </w:tbl>
    <w:p w:rsidR="005462EA" w:rsidRPr="005462EA" w:rsidRDefault="005462EA" w:rsidP="005462EA">
      <w:pPr>
        <w:rPr>
          <w:vanish/>
        </w:rPr>
      </w:pPr>
    </w:p>
    <w:tbl>
      <w:tblPr>
        <w:tblpPr w:leftFromText="180" w:rightFromText="180" w:horzAnchor="margin" w:tblpX="108" w:tblpY="315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515"/>
        <w:gridCol w:w="302"/>
        <w:gridCol w:w="1275"/>
        <w:gridCol w:w="851"/>
        <w:gridCol w:w="527"/>
        <w:gridCol w:w="379"/>
        <w:gridCol w:w="1099"/>
        <w:gridCol w:w="292"/>
        <w:gridCol w:w="1185"/>
        <w:gridCol w:w="259"/>
        <w:gridCol w:w="1362"/>
      </w:tblGrid>
      <w:tr w:rsidR="00935A87" w:rsidRPr="00821B9E" w:rsidTr="00F15849">
        <w:trPr>
          <w:trHeight w:val="542"/>
        </w:trPr>
        <w:tc>
          <w:tcPr>
            <w:tcW w:w="2943" w:type="dxa"/>
            <w:gridSpan w:val="4"/>
            <w:vMerge w:val="restart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lastRenderedPageBreak/>
              <w:t>培训场地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教室（间）</w:t>
            </w: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实习场地</w:t>
            </w:r>
          </w:p>
        </w:tc>
      </w:tr>
      <w:tr w:rsidR="00935A87" w:rsidRPr="00821B9E" w:rsidTr="00F15849">
        <w:trPr>
          <w:trHeight w:val="542"/>
        </w:trPr>
        <w:tc>
          <w:tcPr>
            <w:tcW w:w="2943" w:type="dxa"/>
            <w:gridSpan w:val="4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总面积</w:t>
            </w: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间数</w:t>
            </w: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总面积</w:t>
            </w: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工位数</w:t>
            </w: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自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有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规模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 w:val="restart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租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用</w:t>
            </w: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规模</w:t>
            </w:r>
          </w:p>
        </w:tc>
        <w:tc>
          <w:tcPr>
            <w:tcW w:w="13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8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2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出租单位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地址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1366" w:type="dxa"/>
            <w:gridSpan w:val="2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577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租期</w:t>
            </w:r>
          </w:p>
        </w:tc>
        <w:tc>
          <w:tcPr>
            <w:tcW w:w="2856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098" w:type="dxa"/>
            <w:gridSpan w:val="4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val="542"/>
        </w:trPr>
        <w:tc>
          <w:tcPr>
            <w:tcW w:w="851" w:type="dxa"/>
            <w:vMerge w:val="restart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培训设施设备</w:t>
            </w: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型号</w:t>
            </w: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数量</w:t>
            </w: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自有</w:t>
            </w: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/</w:t>
            </w: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租用</w:t>
            </w: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适用专业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适用等级</w:t>
            </w:r>
          </w:p>
        </w:tc>
      </w:tr>
      <w:tr w:rsidR="00935A87" w:rsidRPr="00821B9E" w:rsidTr="00F15849">
        <w:trPr>
          <w:trHeight w:hRule="exact"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hRule="exact"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hRule="exact"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F15849">
        <w:trPr>
          <w:trHeight w:hRule="exact" w:val="510"/>
        </w:trPr>
        <w:tc>
          <w:tcPr>
            <w:tcW w:w="851" w:type="dxa"/>
            <w:vMerge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2092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906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91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444" w:type="dxa"/>
            <w:gridSpan w:val="2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362" w:type="dxa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935A87">
        <w:trPr>
          <w:trHeight w:val="1907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spacing w:val="-8"/>
                <w:kern w:val="0"/>
                <w:sz w:val="24"/>
                <w:szCs w:val="20"/>
              </w:rPr>
              <w:t>近三年培训情况（含奖惩）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</w:tc>
      </w:tr>
      <w:tr w:rsidR="00935A87" w:rsidRPr="00821B9E" w:rsidTr="00935A87">
        <w:trPr>
          <w:trHeight w:val="2253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市劳动就业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管理中心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审核意见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经办人：审核人：负责人：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单位（盖章）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年月日</w:t>
            </w:r>
          </w:p>
        </w:tc>
      </w:tr>
      <w:tr w:rsidR="00935A87" w:rsidRPr="00821B9E" w:rsidTr="00935A87">
        <w:trPr>
          <w:trHeight w:val="1334"/>
        </w:trPr>
        <w:tc>
          <w:tcPr>
            <w:tcW w:w="1668" w:type="dxa"/>
            <w:gridSpan w:val="3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市人社局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意见</w:t>
            </w:r>
          </w:p>
        </w:tc>
        <w:tc>
          <w:tcPr>
            <w:tcW w:w="7229" w:type="dxa"/>
            <w:gridSpan w:val="9"/>
            <w:shd w:val="clear" w:color="auto" w:fill="auto"/>
            <w:vAlign w:val="center"/>
          </w:tcPr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单位（盖章）</w:t>
            </w:r>
          </w:p>
          <w:p w:rsidR="005462EA" w:rsidRPr="00935A87" w:rsidRDefault="005462EA" w:rsidP="00935A87">
            <w:pPr>
              <w:spacing w:line="500" w:lineRule="exact"/>
              <w:jc w:val="center"/>
              <w:rPr>
                <w:rFonts w:ascii="Times New Roman" w:eastAsia="方正仿宋_GBK" w:hAnsi="Times New Roman"/>
                <w:color w:val="000000"/>
                <w:kern w:val="0"/>
                <w:sz w:val="24"/>
                <w:szCs w:val="20"/>
              </w:rPr>
            </w:pPr>
            <w:r w:rsidRPr="00935A87">
              <w:rPr>
                <w:rFonts w:ascii="Times New Roman" w:eastAsia="方正仿宋_GBK" w:hAnsi="Times New Roman" w:hint="eastAsia"/>
                <w:color w:val="000000"/>
                <w:kern w:val="0"/>
                <w:sz w:val="24"/>
                <w:szCs w:val="20"/>
              </w:rPr>
              <w:t>年月日</w:t>
            </w:r>
          </w:p>
        </w:tc>
      </w:tr>
    </w:tbl>
    <w:p w:rsidR="005462EA" w:rsidRPr="005462EA" w:rsidRDefault="005462EA" w:rsidP="005462EA">
      <w:pPr>
        <w:spacing w:line="520" w:lineRule="exact"/>
        <w:jc w:val="left"/>
        <w:rPr>
          <w:rFonts w:ascii="Times New Roman" w:eastAsia="仿宋" w:hAnsi="Times New Roman" w:cs="宋体"/>
          <w:color w:val="000000"/>
          <w:kern w:val="0"/>
          <w:sz w:val="32"/>
          <w:szCs w:val="32"/>
          <w:shd w:val="clear" w:color="auto" w:fill="FFFFFF"/>
        </w:rPr>
        <w:sectPr w:rsidR="005462EA" w:rsidRPr="005462EA" w:rsidSect="00CB1FA1">
          <w:headerReference w:type="default" r:id="rId7"/>
          <w:footerReference w:type="default" r:id="rId8"/>
          <w:pgSz w:w="11906" w:h="16838"/>
          <w:pgMar w:top="1701" w:right="1474" w:bottom="1474" w:left="1474" w:header="851" w:footer="992" w:gutter="0"/>
          <w:pgNumType w:fmt="numberInDash"/>
          <w:cols w:space="425"/>
          <w:docGrid w:type="lines" w:linePitch="312"/>
        </w:sectPr>
      </w:pPr>
    </w:p>
    <w:p w:rsidR="00D14726" w:rsidRPr="00821B9E" w:rsidRDefault="00D14726" w:rsidP="00E406D4">
      <w:pPr>
        <w:spacing w:line="600" w:lineRule="exact"/>
        <w:jc w:val="left"/>
        <w:rPr>
          <w:rFonts w:ascii="Times New Roman" w:eastAsia="黑体" w:hAnsi="Times New Roman" w:cs="宋体"/>
          <w:color w:val="000000"/>
          <w:kern w:val="0"/>
          <w:sz w:val="32"/>
          <w:szCs w:val="32"/>
          <w:shd w:val="clear" w:color="auto" w:fill="FFFFFF"/>
        </w:rPr>
      </w:pPr>
      <w:r w:rsidRPr="00821B9E">
        <w:rPr>
          <w:rFonts w:ascii="Times New Roman" w:eastAsia="黑体" w:hAnsi="Times New Roman" w:cs="宋体" w:hint="eastAsia"/>
          <w:color w:val="000000"/>
          <w:kern w:val="0"/>
          <w:sz w:val="32"/>
          <w:szCs w:val="32"/>
          <w:shd w:val="clear" w:color="auto" w:fill="FFFFFF"/>
        </w:rPr>
        <w:lastRenderedPageBreak/>
        <w:t>附件</w:t>
      </w:r>
      <w:r>
        <w:rPr>
          <w:rFonts w:ascii="Times New Roman" w:eastAsia="黑体" w:hAnsi="Times New Roman" w:cs="宋体"/>
          <w:color w:val="000000"/>
          <w:kern w:val="0"/>
          <w:sz w:val="32"/>
          <w:szCs w:val="32"/>
          <w:shd w:val="clear" w:color="auto" w:fill="FFFFFF"/>
        </w:rPr>
        <w:t>2</w:t>
      </w:r>
    </w:p>
    <w:p w:rsidR="00D14726" w:rsidRPr="00F15849" w:rsidRDefault="00D14726" w:rsidP="00E406D4">
      <w:pPr>
        <w:spacing w:line="600" w:lineRule="exact"/>
        <w:jc w:val="center"/>
        <w:rPr>
          <w:rFonts w:ascii="Times New Roman" w:eastAsia="方正小标宋_GBK" w:hAnsi="Times New Roman" w:cs="方正大标宋_GBK"/>
          <w:bCs/>
          <w:color w:val="000000"/>
          <w:sz w:val="44"/>
          <w:szCs w:val="44"/>
        </w:rPr>
      </w:pPr>
      <w:r w:rsidRPr="00F15849">
        <w:rPr>
          <w:rFonts w:ascii="Times New Roman" w:eastAsia="方正小标宋_GBK" w:hAnsi="Times New Roman" w:cs="方正大标宋_GBK" w:hint="eastAsia"/>
          <w:bCs/>
          <w:color w:val="000000"/>
          <w:kern w:val="0"/>
          <w:sz w:val="44"/>
          <w:szCs w:val="44"/>
        </w:rPr>
        <w:t>泰州市区职业培训协议机构评估表</w:t>
      </w:r>
    </w:p>
    <w:p w:rsidR="00D14726" w:rsidRPr="00821B9E" w:rsidRDefault="00D14726" w:rsidP="00E406D4">
      <w:pPr>
        <w:spacing w:line="600" w:lineRule="exact"/>
        <w:jc w:val="left"/>
        <w:rPr>
          <w:rFonts w:ascii="Times New Roman" w:eastAsia="方正仿宋_GBK" w:hAnsi="Times New Roman"/>
          <w:color w:val="000000"/>
          <w:sz w:val="24"/>
          <w:szCs w:val="24"/>
        </w:rPr>
      </w:pPr>
      <w:r w:rsidRPr="00821B9E">
        <w:rPr>
          <w:rFonts w:ascii="Times New Roman" w:eastAsia="方正仿宋_GBK" w:hAnsi="Times New Roman" w:hint="eastAsia"/>
          <w:color w:val="000000"/>
          <w:sz w:val="24"/>
          <w:szCs w:val="24"/>
        </w:rPr>
        <w:t>培训</w:t>
      </w:r>
      <w:r>
        <w:rPr>
          <w:rFonts w:ascii="Times New Roman" w:eastAsia="方正仿宋_GBK" w:hAnsi="Times New Roman" w:hint="eastAsia"/>
          <w:color w:val="000000"/>
          <w:sz w:val="24"/>
          <w:szCs w:val="24"/>
        </w:rPr>
        <w:t>机构</w:t>
      </w:r>
      <w:r w:rsidRPr="00821B9E">
        <w:rPr>
          <w:rFonts w:ascii="Times New Roman" w:eastAsia="方正仿宋_GBK" w:hAnsi="Times New Roman" w:hint="eastAsia"/>
          <w:color w:val="000000"/>
          <w:sz w:val="24"/>
          <w:szCs w:val="24"/>
        </w:rPr>
        <w:t>：（盖章）</w:t>
      </w:r>
      <w:r w:rsidRPr="00821B9E">
        <w:rPr>
          <w:rFonts w:ascii="Times New Roman" w:eastAsia="方正仿宋_GBK" w:hAnsi="Times New Roman"/>
          <w:color w:val="000000"/>
          <w:sz w:val="24"/>
          <w:szCs w:val="24"/>
        </w:rPr>
        <w:t xml:space="preserve">                                          20</w:t>
      </w:r>
      <w:r w:rsidR="00303BD1">
        <w:rPr>
          <w:rFonts w:ascii="Times New Roman" w:eastAsia="方正仿宋_GBK" w:hAnsi="Times New Roman" w:hint="eastAsia"/>
          <w:color w:val="000000"/>
          <w:sz w:val="24"/>
          <w:szCs w:val="24"/>
        </w:rPr>
        <w:t>20</w:t>
      </w:r>
      <w:r w:rsidRPr="00821B9E">
        <w:rPr>
          <w:rFonts w:ascii="Times New Roman" w:eastAsia="方正仿宋_GBK" w:hAnsi="Times New Roman" w:hint="eastAsia"/>
          <w:color w:val="000000"/>
          <w:sz w:val="24"/>
          <w:szCs w:val="24"/>
        </w:rPr>
        <w:t>年月日</w:t>
      </w:r>
    </w:p>
    <w:tbl>
      <w:tblPr>
        <w:tblW w:w="14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2"/>
        <w:gridCol w:w="1213"/>
        <w:gridCol w:w="7857"/>
        <w:gridCol w:w="3828"/>
        <w:gridCol w:w="567"/>
        <w:gridCol w:w="766"/>
      </w:tblGrid>
      <w:tr w:rsidR="00D14726" w:rsidRPr="007C7127" w:rsidTr="00B10C54">
        <w:trPr>
          <w:trHeight w:val="628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评估项目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评估标准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评估要求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bCs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bCs/>
                <w:color w:val="000000"/>
                <w:sz w:val="24"/>
                <w:szCs w:val="24"/>
              </w:rPr>
              <w:t>自评分</w:t>
            </w:r>
          </w:p>
        </w:tc>
      </w:tr>
      <w:tr w:rsidR="00D14726" w:rsidRPr="007C7127" w:rsidTr="00B10C54">
        <w:trPr>
          <w:trHeight w:val="954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依法办学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办学许可证、民办（非企业）法人登记证书齐全有效。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运行质态优良，申报的</w:t>
            </w:r>
            <w:r w:rsidR="000E7035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培训</w:t>
            </w:r>
            <w:r w:rsidR="00397059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项目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（工种）和等级在批准范围内。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无经查实的严重违法、违规投诉事件。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必备条件，一票否决。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现场查看各证原件、相关投诉登记、处理材料及培训台账等材料。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D14726" w:rsidRPr="007C7127" w:rsidTr="001B4BC1">
        <w:trPr>
          <w:trHeight w:val="1191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教学设施设备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学校注册资金达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10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万元以上，自有固定资产原值不低于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万元。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必须配备桌椅、黑板（或白板）、多媒体等设备。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有满足教学和技能训练需要的教学、实习和实验设备，实习设备达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2-6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人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/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一台套。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查看注册会计师事务所出具的审计报告，并现场查看相应固定资产实物。按规定配备桌椅、黑板、多媒体等设备，不足或有损坏的酌情扣分。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D14726" w:rsidRPr="007C7127" w:rsidTr="001B4BC1">
        <w:trPr>
          <w:trHeight w:val="1255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kinsoku w:val="0"/>
              <w:autoSpaceDE w:val="0"/>
              <w:autoSpaceDN w:val="0"/>
              <w:spacing w:line="300" w:lineRule="exact"/>
              <w:textAlignment w:val="baseline"/>
              <w:rPr>
                <w:rFonts w:ascii="Times New Roman" w:eastAsia="方正仿宋_GBK" w:hAnsi="Times New Roman"/>
                <w:color w:val="000000"/>
                <w:sz w:val="18"/>
                <w:szCs w:val="18"/>
                <w:lang w:val="zh-CN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  <w:lang w:val="zh-CN"/>
              </w:rPr>
              <w:t>培训场所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有固定的办公、办学用房</w:t>
            </w:r>
            <w:r w:rsidR="00127816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，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无危房，安全、照明、通风符合要求。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理论课集中教学场所达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300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平米以上（属租赁的，租赁期不得少于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年）。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有满足教学要求，符合安全规范的实习操作场所。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现场查看、查阅场地所有权证明、租赁合同等材料。租用场所租赁期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年以上得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6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分，少于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年不得分。安全、照明、通风符合要求得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4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分。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D14726" w:rsidRPr="007C7127" w:rsidTr="001B4BC1">
        <w:trPr>
          <w:trHeight w:val="964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管理人员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年培训规模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500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人以下，配备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2-5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名教学管理人员；培训规模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500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人以上，适当增加教学管理人员的配备。</w:t>
            </w:r>
          </w:p>
          <w:p w:rsidR="00D14726" w:rsidRPr="00821B9E" w:rsidRDefault="00D14726" w:rsidP="001B4BC1">
            <w:pPr>
              <w:spacing w:line="280" w:lineRule="exact"/>
              <w:jc w:val="left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校长：专职，大专以上学历，中级以上职称或三级以上国家职业资格。</w:t>
            </w:r>
          </w:p>
        </w:tc>
        <w:tc>
          <w:tcPr>
            <w:tcW w:w="3828" w:type="dxa"/>
            <w:vAlign w:val="center"/>
          </w:tcPr>
          <w:p w:rsidR="00D14726" w:rsidRPr="00420169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查阅学校聘任协议、学历证书、职称证书、职业资格证书或培训合格证书等材料。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</w:p>
        </w:tc>
      </w:tr>
      <w:tr w:rsidR="00D14726" w:rsidRPr="007C7127" w:rsidTr="001B4BC1">
        <w:trPr>
          <w:trHeight w:val="1757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培训师资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申报的</w:t>
            </w:r>
            <w:bookmarkStart w:id="0" w:name="_Hlk45811624"/>
            <w:r w:rsidR="0024448B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培训</w:t>
            </w:r>
            <w:r w:rsidR="0024448B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项目</w:t>
            </w:r>
            <w:r w:rsidR="0024448B"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（工种）</w:t>
            </w:r>
            <w:bookmarkEnd w:id="0"/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应至少配备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名专兼职教师（其中理论教师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名和实习指导教师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名）</w:t>
            </w:r>
            <w:r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；</w:t>
            </w:r>
            <w:r w:rsidRPr="00811E86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创业培训项目至少配备</w:t>
            </w:r>
            <w:r w:rsidRPr="00811E86">
              <w:rPr>
                <w:rFonts w:ascii="Times New Roman" w:eastAsia="方正仿宋_GBK" w:hAnsi="Times New Roman" w:cs="仿宋_GB2312"/>
                <w:color w:val="000000"/>
                <w:szCs w:val="21"/>
              </w:rPr>
              <w:t>2</w:t>
            </w:r>
            <w:r w:rsidRPr="00811E86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名专兼职教师。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专职教师需与培训机构签订劳动合同和缴纳社会保险</w:t>
            </w:r>
            <w:r w:rsidR="0024448B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，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兼职教师需与培训机构签订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年以上的聘任协议。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理论教师应具有本科及以上学历；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具有符合</w:t>
            </w:r>
            <w:r w:rsidR="00B10C54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培训项目</w:t>
            </w:r>
            <w:r w:rsidR="00B10C54"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（工种）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相关要求的职称。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实操教师应具有大学专科及以上学历，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具有符合</w:t>
            </w:r>
            <w:r w:rsidR="00B10C54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培训项目</w:t>
            </w:r>
            <w:r w:rsidR="00B10C54"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（工种）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相关要求的国家技能等级证书。</w:t>
            </w:r>
          </w:p>
        </w:tc>
        <w:tc>
          <w:tcPr>
            <w:tcW w:w="3828" w:type="dxa"/>
            <w:vAlign w:val="center"/>
          </w:tcPr>
          <w:p w:rsidR="00D14726" w:rsidRPr="00420169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每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位教师的学历要求、技能要求任一指标不符合扣</w:t>
            </w:r>
            <w:r w:rsidRPr="00420169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分，直至扣完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15</w:t>
            </w: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分。</w:t>
            </w:r>
          </w:p>
          <w:p w:rsidR="00D14726" w:rsidRPr="00821B9E" w:rsidRDefault="00D14726" w:rsidP="001B4BC1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420169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人社部门没有开考的职业（工种）可提供其它部门相应证书。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15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  <w:tr w:rsidR="00D14726" w:rsidRPr="007C7127" w:rsidTr="00B10C54">
        <w:trPr>
          <w:trHeight w:val="1122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制度建设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4A18BF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学校教学管理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、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教师管理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、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学生管理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、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财务管理、卫生安全管理和设备管理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等制度健全。并制定了突发事件处理预案。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A18BF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制度健全得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8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分；不完善酌情扣分。</w:t>
            </w:r>
          </w:p>
          <w:p w:rsidR="00D14726" w:rsidRPr="00821B9E" w:rsidRDefault="00D14726" w:rsidP="004A18BF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制定突发事件处理预案的得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分，未制定的不得分。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  <w:tr w:rsidR="00D14726" w:rsidRPr="007C7127" w:rsidTr="00B10C54">
        <w:trPr>
          <w:trHeight w:val="1702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教学管理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学生入学及时注册登记。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ab/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严格执行教学管理制度，定期对教学情况及效果进行检查，并有完整的检查记录。</w:t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保证学生理论教学课时、实习操作训练课时达到教学（培训）大纲的规定要求，不随意减少课程计划。</w:t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4.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组织学生参加毕（结）业考试和职业技能鉴定。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ab/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达到要求得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10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分，有一项达不到要求的扣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分，扣完为止。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  <w:tr w:rsidR="00D14726" w:rsidRPr="007C7127" w:rsidTr="00B10C54">
        <w:trPr>
          <w:trHeight w:val="2391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档案管理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教师花名册、教师登记表、聘用协议、身份证复印件、学历证书复印件、职业教育培训工作经历证明等六项材料齐全。</w:t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教学计划、大纲、教材齐全且符合规定。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ab/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年度培训情况汇总表、办班通知、学员名册、考勤表、课程表、教师讲义、教师评估表、考试成绩表、培训班总结等九项材料齐全。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ab/>
            </w:r>
          </w:p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4.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学员登记表、身份证复印件、学历证书复印件、学校自考试卷、实际能力考核表、补考记录、就业协议、就业去向的相关登记等八项材料齐全。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达到要求得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8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分，有一项达不到要求的扣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分，扣完为止。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8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  <w:tr w:rsidR="00D14726" w:rsidRPr="007C7127" w:rsidTr="00B10C54">
        <w:trPr>
          <w:trHeight w:val="844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财务管理</w:t>
            </w:r>
          </w:p>
        </w:tc>
        <w:tc>
          <w:tcPr>
            <w:tcW w:w="7857" w:type="dxa"/>
            <w:vAlign w:val="center"/>
          </w:tcPr>
          <w:p w:rsidR="00D14726" w:rsidRPr="00821B9E" w:rsidRDefault="00D14726" w:rsidP="004A18BF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严格执行财务、会计制度和财产管理制度，设置会计账簿。年末制作会计报告，及时报请审计。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A18BF">
            <w:pPr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达到要求得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6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分，不完善的酌情扣分。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6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  <w:tr w:rsidR="00D14726" w:rsidRPr="007C7127" w:rsidTr="00B10C54">
        <w:trPr>
          <w:trHeight w:val="1268"/>
          <w:jc w:val="center"/>
        </w:trPr>
        <w:tc>
          <w:tcPr>
            <w:tcW w:w="572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13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/>
                <w:color w:val="000000"/>
                <w:sz w:val="24"/>
                <w:szCs w:val="24"/>
              </w:rPr>
            </w:pPr>
            <w:r w:rsidRPr="00821B9E">
              <w:rPr>
                <w:rFonts w:ascii="Times New Roman" w:eastAsia="方正仿宋_GBK" w:hAnsi="Times New Roman" w:hint="eastAsia"/>
                <w:color w:val="000000"/>
                <w:sz w:val="24"/>
                <w:szCs w:val="24"/>
              </w:rPr>
              <w:t>就业促进</w:t>
            </w:r>
          </w:p>
        </w:tc>
        <w:tc>
          <w:tcPr>
            <w:tcW w:w="7857" w:type="dxa"/>
            <w:vAlign w:val="center"/>
          </w:tcPr>
          <w:p w:rsidR="00D14726" w:rsidRPr="004D7E40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4D7E40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1.</w:t>
            </w:r>
            <w:r w:rsidRPr="004D7E40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培训机构应围绕我市产业结构调整、市场需求及用人单位岗位需求，制定有助于培训学员就业的方案，方案要求科学性、针对性和可操作性强；</w:t>
            </w:r>
          </w:p>
          <w:p w:rsidR="00D14726" w:rsidRPr="004D7E40" w:rsidRDefault="00D14726" w:rsidP="004A18BF">
            <w:pPr>
              <w:tabs>
                <w:tab w:val="left" w:pos="3828"/>
              </w:tabs>
              <w:kinsoku w:val="0"/>
              <w:autoSpaceDE w:val="0"/>
              <w:autoSpaceDN w:val="0"/>
              <w:spacing w:line="280" w:lineRule="exact"/>
              <w:textAlignment w:val="baseline"/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</w:pPr>
            <w:r w:rsidRPr="004D7E40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2.</w:t>
            </w:r>
            <w:r w:rsidRPr="004D7E40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另外应与</w:t>
            </w:r>
            <w:r w:rsidRPr="004D7E40">
              <w:rPr>
                <w:rFonts w:ascii="Times New Roman" w:eastAsia="方正仿宋_GBK" w:hAnsi="Times New Roman" w:cs="仿宋_GB2312"/>
                <w:color w:val="000000"/>
                <w:szCs w:val="21"/>
                <w:lang w:val="zh-CN"/>
              </w:rPr>
              <w:t>3</w:t>
            </w:r>
            <w:r w:rsidRPr="004D7E40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家（含）</w:t>
            </w:r>
            <w:r w:rsidR="00EE660D" w:rsidRPr="004D7E40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以上</w:t>
            </w:r>
            <w:r w:rsidRPr="004D7E40">
              <w:rPr>
                <w:rFonts w:ascii="Times New Roman" w:eastAsia="方正仿宋_GBK" w:hAnsi="Times New Roman" w:cs="仿宋_GB2312" w:hint="eastAsia"/>
                <w:color w:val="000000"/>
                <w:szCs w:val="21"/>
                <w:lang w:val="zh-CN"/>
              </w:rPr>
              <w:t>企业签订校企合作协议。</w:t>
            </w:r>
          </w:p>
        </w:tc>
        <w:tc>
          <w:tcPr>
            <w:tcW w:w="3828" w:type="dxa"/>
            <w:vAlign w:val="center"/>
          </w:tcPr>
          <w:p w:rsidR="00D14726" w:rsidRPr="00821B9E" w:rsidRDefault="00D14726" w:rsidP="004A18BF">
            <w:pPr>
              <w:spacing w:line="280" w:lineRule="exact"/>
              <w:jc w:val="left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有方案得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4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分，不完善的酌情扣分。</w:t>
            </w:r>
          </w:p>
          <w:p w:rsidR="00D14726" w:rsidRPr="00821B9E" w:rsidRDefault="00D14726" w:rsidP="004A18BF">
            <w:pPr>
              <w:spacing w:line="280" w:lineRule="exact"/>
              <w:jc w:val="left"/>
              <w:rPr>
                <w:rFonts w:ascii="Times New Roman" w:eastAsia="方正仿宋_GBK" w:hAnsi="Times New Roman" w:cs="仿宋_GB2312"/>
                <w:color w:val="000000"/>
                <w:szCs w:val="21"/>
              </w:rPr>
            </w:pP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有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3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家以上（含）合作企业得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6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分，少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1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个扣</w:t>
            </w:r>
            <w:r w:rsidRPr="00821B9E">
              <w:rPr>
                <w:rFonts w:ascii="Times New Roman" w:eastAsia="方正仿宋_GBK" w:hAnsi="Times New Roman" w:cs="仿宋_GB2312"/>
                <w:color w:val="000000"/>
                <w:szCs w:val="21"/>
              </w:rPr>
              <w:t>2</w:t>
            </w:r>
            <w:r w:rsidRPr="00821B9E">
              <w:rPr>
                <w:rFonts w:ascii="Times New Roman" w:eastAsia="方正仿宋_GBK" w:hAnsi="Times New Roman" w:cs="仿宋_GB2312" w:hint="eastAsia"/>
                <w:color w:val="000000"/>
                <w:szCs w:val="21"/>
              </w:rPr>
              <w:t>分。</w:t>
            </w:r>
          </w:p>
        </w:tc>
        <w:tc>
          <w:tcPr>
            <w:tcW w:w="567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  <w:r w:rsidRPr="00821B9E"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66" w:type="dxa"/>
            <w:vAlign w:val="center"/>
          </w:tcPr>
          <w:p w:rsidR="00D14726" w:rsidRPr="00821B9E" w:rsidRDefault="00D14726" w:rsidP="00471721">
            <w:pPr>
              <w:spacing w:line="300" w:lineRule="exact"/>
              <w:jc w:val="center"/>
              <w:rPr>
                <w:rFonts w:ascii="Times New Roman" w:eastAsia="方正仿宋_GBK" w:hAnsi="Times New Roman" w:cs="宋体"/>
                <w:color w:val="000000"/>
                <w:sz w:val="18"/>
                <w:szCs w:val="18"/>
              </w:rPr>
            </w:pPr>
          </w:p>
        </w:tc>
      </w:tr>
    </w:tbl>
    <w:p w:rsidR="00D14726" w:rsidRPr="00821B9E" w:rsidRDefault="00D14726" w:rsidP="00B3004C">
      <w:pPr>
        <w:spacing w:line="600" w:lineRule="exact"/>
        <w:ind w:firstLineChars="200" w:firstLine="640"/>
        <w:jc w:val="left"/>
        <w:rPr>
          <w:rFonts w:ascii="Times New Roman" w:eastAsia="方正仿宋_GBK" w:hAnsi="Times New Roman" w:cs="宋体"/>
          <w:color w:val="000000"/>
          <w:kern w:val="0"/>
          <w:sz w:val="32"/>
          <w:szCs w:val="32"/>
          <w:shd w:val="clear" w:color="auto" w:fill="FFFFFF"/>
        </w:rPr>
      </w:pPr>
    </w:p>
    <w:sectPr w:rsidR="00D14726" w:rsidRPr="00821B9E" w:rsidSect="00F158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74" w:right="1701" w:bottom="1474" w:left="1474" w:header="851" w:footer="992" w:gutter="0"/>
      <w:pgNumType w:fmt="numberInDash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328" w:rsidRDefault="00C13328" w:rsidP="00F239C4">
      <w:r>
        <w:separator/>
      </w:r>
    </w:p>
  </w:endnote>
  <w:endnote w:type="continuationSeparator" w:id="1">
    <w:p w:rsidR="00C13328" w:rsidRDefault="00C13328" w:rsidP="00F23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EA" w:rsidRPr="00F15849" w:rsidRDefault="00E51C84">
    <w:pPr>
      <w:pStyle w:val="a5"/>
      <w:jc w:val="center"/>
      <w:rPr>
        <w:rFonts w:ascii="宋体" w:hAnsi="宋体"/>
        <w:sz w:val="28"/>
        <w:szCs w:val="28"/>
      </w:rPr>
    </w:pPr>
    <w:r w:rsidRPr="00F15849">
      <w:rPr>
        <w:rFonts w:ascii="宋体" w:hAnsi="宋体"/>
        <w:sz w:val="28"/>
        <w:szCs w:val="28"/>
      </w:rPr>
      <w:fldChar w:fldCharType="begin"/>
    </w:r>
    <w:r w:rsidR="005462EA" w:rsidRPr="00F15849">
      <w:rPr>
        <w:rFonts w:ascii="宋体" w:hAnsi="宋体"/>
        <w:sz w:val="28"/>
        <w:szCs w:val="28"/>
      </w:rPr>
      <w:instrText>PAGE   \* MERGEFORMAT</w:instrText>
    </w:r>
    <w:r w:rsidRPr="00F15849">
      <w:rPr>
        <w:rFonts w:ascii="宋体" w:hAnsi="宋体"/>
        <w:sz w:val="28"/>
        <w:szCs w:val="28"/>
      </w:rPr>
      <w:fldChar w:fldCharType="separate"/>
    </w:r>
    <w:r w:rsidR="00F20112" w:rsidRPr="00F20112">
      <w:rPr>
        <w:rFonts w:ascii="宋体" w:hAnsi="宋体"/>
        <w:noProof/>
        <w:sz w:val="28"/>
        <w:szCs w:val="28"/>
        <w:lang w:val="zh-CN"/>
      </w:rPr>
      <w:t>-</w:t>
    </w:r>
    <w:r w:rsidR="00F20112">
      <w:rPr>
        <w:rFonts w:ascii="宋体" w:hAnsi="宋体"/>
        <w:noProof/>
        <w:sz w:val="28"/>
        <w:szCs w:val="28"/>
      </w:rPr>
      <w:t xml:space="preserve"> 2 -</w:t>
    </w:r>
    <w:r w:rsidRPr="00F15849">
      <w:rPr>
        <w:rFonts w:ascii="宋体" w:hAnsi="宋体"/>
        <w:sz w:val="28"/>
        <w:szCs w:val="28"/>
      </w:rPr>
      <w:fldChar w:fldCharType="end"/>
    </w:r>
  </w:p>
  <w:p w:rsidR="005462EA" w:rsidRDefault="005462E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6" w:rsidRDefault="00D14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849" w:rsidRPr="00F15849" w:rsidRDefault="00E51C84">
    <w:pPr>
      <w:pStyle w:val="a5"/>
      <w:jc w:val="center"/>
      <w:rPr>
        <w:rFonts w:ascii="宋体" w:hAnsi="宋体"/>
        <w:sz w:val="28"/>
        <w:szCs w:val="28"/>
      </w:rPr>
    </w:pPr>
    <w:r w:rsidRPr="00F15849">
      <w:rPr>
        <w:rFonts w:ascii="宋体" w:hAnsi="宋体"/>
        <w:sz w:val="28"/>
        <w:szCs w:val="28"/>
      </w:rPr>
      <w:fldChar w:fldCharType="begin"/>
    </w:r>
    <w:r w:rsidR="00F15849" w:rsidRPr="00F15849">
      <w:rPr>
        <w:rFonts w:ascii="宋体" w:hAnsi="宋体"/>
        <w:sz w:val="28"/>
        <w:szCs w:val="28"/>
      </w:rPr>
      <w:instrText>PAGE   \* MERGEFORMAT</w:instrText>
    </w:r>
    <w:r w:rsidRPr="00F15849">
      <w:rPr>
        <w:rFonts w:ascii="宋体" w:hAnsi="宋体"/>
        <w:sz w:val="28"/>
        <w:szCs w:val="28"/>
      </w:rPr>
      <w:fldChar w:fldCharType="separate"/>
    </w:r>
    <w:r w:rsidR="00F20112" w:rsidRPr="00F20112">
      <w:rPr>
        <w:rFonts w:ascii="宋体" w:hAnsi="宋体"/>
        <w:noProof/>
        <w:sz w:val="28"/>
        <w:szCs w:val="28"/>
        <w:lang w:val="zh-CN"/>
      </w:rPr>
      <w:t>-</w:t>
    </w:r>
    <w:r w:rsidR="00F20112">
      <w:rPr>
        <w:rFonts w:ascii="宋体" w:hAnsi="宋体"/>
        <w:noProof/>
        <w:sz w:val="28"/>
        <w:szCs w:val="28"/>
      </w:rPr>
      <w:t xml:space="preserve"> 4 -</w:t>
    </w:r>
    <w:r w:rsidRPr="00F15849">
      <w:rPr>
        <w:rFonts w:ascii="宋体" w:hAnsi="宋体"/>
        <w:sz w:val="28"/>
        <w:szCs w:val="28"/>
      </w:rPr>
      <w:fldChar w:fldCharType="end"/>
    </w:r>
  </w:p>
  <w:p w:rsidR="00D14726" w:rsidRDefault="00D14726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6" w:rsidRDefault="00D14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328" w:rsidRDefault="00C13328" w:rsidP="00F239C4">
      <w:r>
        <w:separator/>
      </w:r>
    </w:p>
  </w:footnote>
  <w:footnote w:type="continuationSeparator" w:id="1">
    <w:p w:rsidR="00C13328" w:rsidRDefault="00C13328" w:rsidP="00F23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62EA" w:rsidRDefault="005462EA" w:rsidP="0052414E">
    <w:pPr>
      <w:pStyle w:val="a4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6" w:rsidRDefault="00D1472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6" w:rsidRDefault="00D14726" w:rsidP="00F239C4">
    <w:pPr>
      <w:pStyle w:val="a4"/>
      <w:pBdr>
        <w:bottom w:val="none" w:sz="0" w:space="0" w:color="auto"/>
      </w:pBd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726" w:rsidRDefault="00D1472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52C"/>
    <w:rsid w:val="00000FB2"/>
    <w:rsid w:val="00006CC5"/>
    <w:rsid w:val="00006F3F"/>
    <w:rsid w:val="00007475"/>
    <w:rsid w:val="00015414"/>
    <w:rsid w:val="00020C12"/>
    <w:rsid w:val="00022A89"/>
    <w:rsid w:val="00022DD8"/>
    <w:rsid w:val="000263F3"/>
    <w:rsid w:val="00026D7B"/>
    <w:rsid w:val="00034B63"/>
    <w:rsid w:val="0004655E"/>
    <w:rsid w:val="000465D8"/>
    <w:rsid w:val="000507D4"/>
    <w:rsid w:val="00051998"/>
    <w:rsid w:val="00052BC9"/>
    <w:rsid w:val="00054867"/>
    <w:rsid w:val="00057EF0"/>
    <w:rsid w:val="00061C50"/>
    <w:rsid w:val="00062975"/>
    <w:rsid w:val="00065F52"/>
    <w:rsid w:val="00067C0D"/>
    <w:rsid w:val="00070308"/>
    <w:rsid w:val="0007327E"/>
    <w:rsid w:val="00073AEE"/>
    <w:rsid w:val="00073E26"/>
    <w:rsid w:val="000743AB"/>
    <w:rsid w:val="00074897"/>
    <w:rsid w:val="00076DF9"/>
    <w:rsid w:val="000913C1"/>
    <w:rsid w:val="000962F8"/>
    <w:rsid w:val="0009696D"/>
    <w:rsid w:val="000A3A58"/>
    <w:rsid w:val="000A441E"/>
    <w:rsid w:val="000B2530"/>
    <w:rsid w:val="000B26BE"/>
    <w:rsid w:val="000B352E"/>
    <w:rsid w:val="000B7874"/>
    <w:rsid w:val="000C006B"/>
    <w:rsid w:val="000C0351"/>
    <w:rsid w:val="000C4AEE"/>
    <w:rsid w:val="000C5C0D"/>
    <w:rsid w:val="000D0884"/>
    <w:rsid w:val="000D0C32"/>
    <w:rsid w:val="000D188E"/>
    <w:rsid w:val="000D1EEB"/>
    <w:rsid w:val="000D1FAE"/>
    <w:rsid w:val="000D5F0A"/>
    <w:rsid w:val="000E7035"/>
    <w:rsid w:val="000F1654"/>
    <w:rsid w:val="000F328A"/>
    <w:rsid w:val="000F3547"/>
    <w:rsid w:val="000F4608"/>
    <w:rsid w:val="000F48F3"/>
    <w:rsid w:val="000F6018"/>
    <w:rsid w:val="000F6CAB"/>
    <w:rsid w:val="0010016F"/>
    <w:rsid w:val="001003F9"/>
    <w:rsid w:val="00106862"/>
    <w:rsid w:val="0011345B"/>
    <w:rsid w:val="00120DD9"/>
    <w:rsid w:val="001215D6"/>
    <w:rsid w:val="001224FE"/>
    <w:rsid w:val="001228DB"/>
    <w:rsid w:val="00122DBE"/>
    <w:rsid w:val="00127816"/>
    <w:rsid w:val="00131E00"/>
    <w:rsid w:val="0013635F"/>
    <w:rsid w:val="00140A0F"/>
    <w:rsid w:val="001447AA"/>
    <w:rsid w:val="00147D53"/>
    <w:rsid w:val="001522B9"/>
    <w:rsid w:val="001561BF"/>
    <w:rsid w:val="001630EA"/>
    <w:rsid w:val="001631EF"/>
    <w:rsid w:val="0016524A"/>
    <w:rsid w:val="00171233"/>
    <w:rsid w:val="001729AE"/>
    <w:rsid w:val="00172F4E"/>
    <w:rsid w:val="00176C6F"/>
    <w:rsid w:val="00181A77"/>
    <w:rsid w:val="001849E9"/>
    <w:rsid w:val="001852F7"/>
    <w:rsid w:val="001916FB"/>
    <w:rsid w:val="001938FC"/>
    <w:rsid w:val="00197155"/>
    <w:rsid w:val="00197BA1"/>
    <w:rsid w:val="00197E12"/>
    <w:rsid w:val="001A36B0"/>
    <w:rsid w:val="001A62E6"/>
    <w:rsid w:val="001A680D"/>
    <w:rsid w:val="001B2315"/>
    <w:rsid w:val="001B4BC1"/>
    <w:rsid w:val="001B70B6"/>
    <w:rsid w:val="001B7F6A"/>
    <w:rsid w:val="001C1A6C"/>
    <w:rsid w:val="001C3489"/>
    <w:rsid w:val="001C3E4A"/>
    <w:rsid w:val="001C4CE0"/>
    <w:rsid w:val="001C5F6C"/>
    <w:rsid w:val="001D7F44"/>
    <w:rsid w:val="001E210D"/>
    <w:rsid w:val="001E3824"/>
    <w:rsid w:val="001E3F60"/>
    <w:rsid w:val="001F28D7"/>
    <w:rsid w:val="0020577A"/>
    <w:rsid w:val="002076B5"/>
    <w:rsid w:val="00211B2D"/>
    <w:rsid w:val="002125D4"/>
    <w:rsid w:val="00212A8F"/>
    <w:rsid w:val="00213BA8"/>
    <w:rsid w:val="002158E0"/>
    <w:rsid w:val="00221D21"/>
    <w:rsid w:val="00221E4C"/>
    <w:rsid w:val="00230C99"/>
    <w:rsid w:val="00235192"/>
    <w:rsid w:val="00235BDB"/>
    <w:rsid w:val="0023694A"/>
    <w:rsid w:val="0024448B"/>
    <w:rsid w:val="002522CD"/>
    <w:rsid w:val="00252943"/>
    <w:rsid w:val="0025355C"/>
    <w:rsid w:val="00255C74"/>
    <w:rsid w:val="00257B53"/>
    <w:rsid w:val="00265404"/>
    <w:rsid w:val="00273E3F"/>
    <w:rsid w:val="00280A19"/>
    <w:rsid w:val="00283998"/>
    <w:rsid w:val="002910B5"/>
    <w:rsid w:val="00296607"/>
    <w:rsid w:val="0029666B"/>
    <w:rsid w:val="00297546"/>
    <w:rsid w:val="002A05D9"/>
    <w:rsid w:val="002A248E"/>
    <w:rsid w:val="002A2924"/>
    <w:rsid w:val="002A2E2A"/>
    <w:rsid w:val="002A7BC2"/>
    <w:rsid w:val="002B178B"/>
    <w:rsid w:val="002B2BC6"/>
    <w:rsid w:val="002C2985"/>
    <w:rsid w:val="002C38D2"/>
    <w:rsid w:val="002C4F9C"/>
    <w:rsid w:val="002D21A3"/>
    <w:rsid w:val="002D295F"/>
    <w:rsid w:val="002D2C03"/>
    <w:rsid w:val="002D5386"/>
    <w:rsid w:val="002E1A33"/>
    <w:rsid w:val="002E2CD5"/>
    <w:rsid w:val="002E3847"/>
    <w:rsid w:val="002F1AE2"/>
    <w:rsid w:val="002F2399"/>
    <w:rsid w:val="002F26A0"/>
    <w:rsid w:val="002F29B4"/>
    <w:rsid w:val="002F2CAE"/>
    <w:rsid w:val="002F4C22"/>
    <w:rsid w:val="002F7AAB"/>
    <w:rsid w:val="00300595"/>
    <w:rsid w:val="00303BD1"/>
    <w:rsid w:val="003072A2"/>
    <w:rsid w:val="0031015B"/>
    <w:rsid w:val="00312C0A"/>
    <w:rsid w:val="003147EE"/>
    <w:rsid w:val="00316755"/>
    <w:rsid w:val="00320A20"/>
    <w:rsid w:val="0032331A"/>
    <w:rsid w:val="00323DF7"/>
    <w:rsid w:val="003258C3"/>
    <w:rsid w:val="00327AE8"/>
    <w:rsid w:val="003301FD"/>
    <w:rsid w:val="00332837"/>
    <w:rsid w:val="0033338A"/>
    <w:rsid w:val="00335CA1"/>
    <w:rsid w:val="00336313"/>
    <w:rsid w:val="0033651D"/>
    <w:rsid w:val="00345F12"/>
    <w:rsid w:val="00346427"/>
    <w:rsid w:val="00354A6F"/>
    <w:rsid w:val="00354FD9"/>
    <w:rsid w:val="003578C7"/>
    <w:rsid w:val="003624A9"/>
    <w:rsid w:val="00363FBC"/>
    <w:rsid w:val="00366212"/>
    <w:rsid w:val="00367BF5"/>
    <w:rsid w:val="00373983"/>
    <w:rsid w:val="00373D7C"/>
    <w:rsid w:val="00375EDD"/>
    <w:rsid w:val="00377241"/>
    <w:rsid w:val="00380D79"/>
    <w:rsid w:val="00381593"/>
    <w:rsid w:val="00381CAB"/>
    <w:rsid w:val="00384476"/>
    <w:rsid w:val="00384892"/>
    <w:rsid w:val="00386553"/>
    <w:rsid w:val="0038672F"/>
    <w:rsid w:val="00387622"/>
    <w:rsid w:val="00387822"/>
    <w:rsid w:val="0039338B"/>
    <w:rsid w:val="003933FD"/>
    <w:rsid w:val="00397059"/>
    <w:rsid w:val="003B0DE9"/>
    <w:rsid w:val="003B187F"/>
    <w:rsid w:val="003B4149"/>
    <w:rsid w:val="003B454E"/>
    <w:rsid w:val="003B562F"/>
    <w:rsid w:val="003B6248"/>
    <w:rsid w:val="003B63FA"/>
    <w:rsid w:val="003C2F1A"/>
    <w:rsid w:val="003D3936"/>
    <w:rsid w:val="003D3D96"/>
    <w:rsid w:val="003D6634"/>
    <w:rsid w:val="003D74CB"/>
    <w:rsid w:val="003D79A4"/>
    <w:rsid w:val="003E0221"/>
    <w:rsid w:val="003F219A"/>
    <w:rsid w:val="003F4068"/>
    <w:rsid w:val="003F4E3A"/>
    <w:rsid w:val="003F6138"/>
    <w:rsid w:val="003F7F19"/>
    <w:rsid w:val="00403BE3"/>
    <w:rsid w:val="0040583E"/>
    <w:rsid w:val="00411DDA"/>
    <w:rsid w:val="00413AB8"/>
    <w:rsid w:val="00417B1C"/>
    <w:rsid w:val="00420169"/>
    <w:rsid w:val="00420BAF"/>
    <w:rsid w:val="00421B37"/>
    <w:rsid w:val="0042228F"/>
    <w:rsid w:val="00423666"/>
    <w:rsid w:val="00435AE3"/>
    <w:rsid w:val="00441A60"/>
    <w:rsid w:val="004445AE"/>
    <w:rsid w:val="00451B48"/>
    <w:rsid w:val="004565F7"/>
    <w:rsid w:val="00456B16"/>
    <w:rsid w:val="00456F87"/>
    <w:rsid w:val="0046065B"/>
    <w:rsid w:val="004620C4"/>
    <w:rsid w:val="00462D9C"/>
    <w:rsid w:val="00463C34"/>
    <w:rsid w:val="00465BDC"/>
    <w:rsid w:val="00467621"/>
    <w:rsid w:val="00471721"/>
    <w:rsid w:val="00480150"/>
    <w:rsid w:val="00486DCC"/>
    <w:rsid w:val="004874FE"/>
    <w:rsid w:val="0049332B"/>
    <w:rsid w:val="004951C7"/>
    <w:rsid w:val="004A18BF"/>
    <w:rsid w:val="004A764B"/>
    <w:rsid w:val="004B2594"/>
    <w:rsid w:val="004B2A64"/>
    <w:rsid w:val="004B6616"/>
    <w:rsid w:val="004C0914"/>
    <w:rsid w:val="004C3744"/>
    <w:rsid w:val="004C5105"/>
    <w:rsid w:val="004C55EA"/>
    <w:rsid w:val="004C680B"/>
    <w:rsid w:val="004C6A21"/>
    <w:rsid w:val="004C6FFF"/>
    <w:rsid w:val="004C752B"/>
    <w:rsid w:val="004D36A1"/>
    <w:rsid w:val="004D72DA"/>
    <w:rsid w:val="004D7E40"/>
    <w:rsid w:val="004E1BB5"/>
    <w:rsid w:val="004E1F7A"/>
    <w:rsid w:val="004E3CE5"/>
    <w:rsid w:val="004E6D19"/>
    <w:rsid w:val="004F0985"/>
    <w:rsid w:val="004F2B9E"/>
    <w:rsid w:val="00501414"/>
    <w:rsid w:val="0050278E"/>
    <w:rsid w:val="00502EF6"/>
    <w:rsid w:val="005048DC"/>
    <w:rsid w:val="005074D2"/>
    <w:rsid w:val="00510C04"/>
    <w:rsid w:val="00512B5E"/>
    <w:rsid w:val="00521BF9"/>
    <w:rsid w:val="0052414E"/>
    <w:rsid w:val="005276FD"/>
    <w:rsid w:val="00530761"/>
    <w:rsid w:val="00530A8F"/>
    <w:rsid w:val="005320F6"/>
    <w:rsid w:val="00533A46"/>
    <w:rsid w:val="005444D9"/>
    <w:rsid w:val="005462EA"/>
    <w:rsid w:val="005510E6"/>
    <w:rsid w:val="00552333"/>
    <w:rsid w:val="00553FE9"/>
    <w:rsid w:val="00563313"/>
    <w:rsid w:val="00566ABD"/>
    <w:rsid w:val="005730E9"/>
    <w:rsid w:val="0057791F"/>
    <w:rsid w:val="00577B38"/>
    <w:rsid w:val="005800BC"/>
    <w:rsid w:val="0058136A"/>
    <w:rsid w:val="0058188A"/>
    <w:rsid w:val="00584097"/>
    <w:rsid w:val="0058490A"/>
    <w:rsid w:val="00593A93"/>
    <w:rsid w:val="005955D8"/>
    <w:rsid w:val="005A091B"/>
    <w:rsid w:val="005A0F6B"/>
    <w:rsid w:val="005A23D5"/>
    <w:rsid w:val="005B07D6"/>
    <w:rsid w:val="005B0B80"/>
    <w:rsid w:val="005B44B3"/>
    <w:rsid w:val="005B6D68"/>
    <w:rsid w:val="005B7C40"/>
    <w:rsid w:val="005C0815"/>
    <w:rsid w:val="005C0C7F"/>
    <w:rsid w:val="005C563B"/>
    <w:rsid w:val="005C6E5B"/>
    <w:rsid w:val="005D2FB2"/>
    <w:rsid w:val="005D732D"/>
    <w:rsid w:val="005E0356"/>
    <w:rsid w:val="005E0690"/>
    <w:rsid w:val="005E06D0"/>
    <w:rsid w:val="005E26E2"/>
    <w:rsid w:val="005E270B"/>
    <w:rsid w:val="005E4F92"/>
    <w:rsid w:val="005E5428"/>
    <w:rsid w:val="005E555A"/>
    <w:rsid w:val="005E6206"/>
    <w:rsid w:val="005F0FE2"/>
    <w:rsid w:val="005F1EB6"/>
    <w:rsid w:val="005F74AB"/>
    <w:rsid w:val="005F79D4"/>
    <w:rsid w:val="005F7BCC"/>
    <w:rsid w:val="00600701"/>
    <w:rsid w:val="00600973"/>
    <w:rsid w:val="006016D0"/>
    <w:rsid w:val="00601A9A"/>
    <w:rsid w:val="00601BA2"/>
    <w:rsid w:val="00602D82"/>
    <w:rsid w:val="0060652C"/>
    <w:rsid w:val="006151A8"/>
    <w:rsid w:val="006233EC"/>
    <w:rsid w:val="00624A5E"/>
    <w:rsid w:val="0062776A"/>
    <w:rsid w:val="006373FD"/>
    <w:rsid w:val="00641180"/>
    <w:rsid w:val="00644064"/>
    <w:rsid w:val="00646156"/>
    <w:rsid w:val="00646287"/>
    <w:rsid w:val="00650D03"/>
    <w:rsid w:val="00651A31"/>
    <w:rsid w:val="00651D29"/>
    <w:rsid w:val="006568B8"/>
    <w:rsid w:val="00656BEF"/>
    <w:rsid w:val="00660882"/>
    <w:rsid w:val="00661CED"/>
    <w:rsid w:val="00665241"/>
    <w:rsid w:val="00665554"/>
    <w:rsid w:val="00665A33"/>
    <w:rsid w:val="006816C5"/>
    <w:rsid w:val="00683F6C"/>
    <w:rsid w:val="0069010E"/>
    <w:rsid w:val="00690228"/>
    <w:rsid w:val="006952B8"/>
    <w:rsid w:val="006953FD"/>
    <w:rsid w:val="006A490F"/>
    <w:rsid w:val="006A70E1"/>
    <w:rsid w:val="006B0BFA"/>
    <w:rsid w:val="006B27C3"/>
    <w:rsid w:val="006B6FE0"/>
    <w:rsid w:val="006C20AB"/>
    <w:rsid w:val="006C2F02"/>
    <w:rsid w:val="006C2F22"/>
    <w:rsid w:val="006C4A63"/>
    <w:rsid w:val="006C6B94"/>
    <w:rsid w:val="006D4DDF"/>
    <w:rsid w:val="006D5000"/>
    <w:rsid w:val="006D60FD"/>
    <w:rsid w:val="006D6E24"/>
    <w:rsid w:val="006D75CA"/>
    <w:rsid w:val="006E46D7"/>
    <w:rsid w:val="006E6E11"/>
    <w:rsid w:val="006F335F"/>
    <w:rsid w:val="006F3ED4"/>
    <w:rsid w:val="006F4149"/>
    <w:rsid w:val="006F5FB9"/>
    <w:rsid w:val="006F755C"/>
    <w:rsid w:val="006F78C8"/>
    <w:rsid w:val="00704B27"/>
    <w:rsid w:val="00705574"/>
    <w:rsid w:val="0070567B"/>
    <w:rsid w:val="007139A8"/>
    <w:rsid w:val="007139BA"/>
    <w:rsid w:val="00713D92"/>
    <w:rsid w:val="00714474"/>
    <w:rsid w:val="00723B41"/>
    <w:rsid w:val="0072455A"/>
    <w:rsid w:val="007317A5"/>
    <w:rsid w:val="007406EC"/>
    <w:rsid w:val="0074156A"/>
    <w:rsid w:val="00743060"/>
    <w:rsid w:val="0075150D"/>
    <w:rsid w:val="007521CC"/>
    <w:rsid w:val="007527EF"/>
    <w:rsid w:val="00757A79"/>
    <w:rsid w:val="0076406C"/>
    <w:rsid w:val="00766079"/>
    <w:rsid w:val="007722E5"/>
    <w:rsid w:val="00775AAB"/>
    <w:rsid w:val="00775B9A"/>
    <w:rsid w:val="00775DC2"/>
    <w:rsid w:val="007835D6"/>
    <w:rsid w:val="007864BD"/>
    <w:rsid w:val="007867D4"/>
    <w:rsid w:val="007916F6"/>
    <w:rsid w:val="00792AA9"/>
    <w:rsid w:val="0079632D"/>
    <w:rsid w:val="007A48AA"/>
    <w:rsid w:val="007B2A3B"/>
    <w:rsid w:val="007C0F78"/>
    <w:rsid w:val="007C1B67"/>
    <w:rsid w:val="007C4413"/>
    <w:rsid w:val="007C7127"/>
    <w:rsid w:val="007C7133"/>
    <w:rsid w:val="007C7592"/>
    <w:rsid w:val="007D10D5"/>
    <w:rsid w:val="007D2CC5"/>
    <w:rsid w:val="007D32CE"/>
    <w:rsid w:val="007E13D9"/>
    <w:rsid w:val="007E2832"/>
    <w:rsid w:val="007E393F"/>
    <w:rsid w:val="007E7570"/>
    <w:rsid w:val="007E7E5B"/>
    <w:rsid w:val="007F07D3"/>
    <w:rsid w:val="007F1B5A"/>
    <w:rsid w:val="007F537F"/>
    <w:rsid w:val="007F55F6"/>
    <w:rsid w:val="007F6CF7"/>
    <w:rsid w:val="00803CA7"/>
    <w:rsid w:val="00805053"/>
    <w:rsid w:val="008109D5"/>
    <w:rsid w:val="00811228"/>
    <w:rsid w:val="00811E86"/>
    <w:rsid w:val="008143E5"/>
    <w:rsid w:val="00816351"/>
    <w:rsid w:val="00816549"/>
    <w:rsid w:val="00817063"/>
    <w:rsid w:val="00821B9E"/>
    <w:rsid w:val="00822F5D"/>
    <w:rsid w:val="00823428"/>
    <w:rsid w:val="00824FE0"/>
    <w:rsid w:val="008314CD"/>
    <w:rsid w:val="00833230"/>
    <w:rsid w:val="00833BDD"/>
    <w:rsid w:val="00834F6E"/>
    <w:rsid w:val="00841C58"/>
    <w:rsid w:val="00846CED"/>
    <w:rsid w:val="00862834"/>
    <w:rsid w:val="00864A0A"/>
    <w:rsid w:val="008672E1"/>
    <w:rsid w:val="00871101"/>
    <w:rsid w:val="00871978"/>
    <w:rsid w:val="008735CB"/>
    <w:rsid w:val="00873988"/>
    <w:rsid w:val="00873C15"/>
    <w:rsid w:val="00875AC1"/>
    <w:rsid w:val="00877835"/>
    <w:rsid w:val="00882298"/>
    <w:rsid w:val="00890332"/>
    <w:rsid w:val="00892E89"/>
    <w:rsid w:val="0089772C"/>
    <w:rsid w:val="00897D45"/>
    <w:rsid w:val="008A15E3"/>
    <w:rsid w:val="008A21BA"/>
    <w:rsid w:val="008A7913"/>
    <w:rsid w:val="008B1415"/>
    <w:rsid w:val="008B561E"/>
    <w:rsid w:val="008B5B9B"/>
    <w:rsid w:val="008B6806"/>
    <w:rsid w:val="008B7D58"/>
    <w:rsid w:val="008C0A78"/>
    <w:rsid w:val="008C11DC"/>
    <w:rsid w:val="008C2AAE"/>
    <w:rsid w:val="008C4ED9"/>
    <w:rsid w:val="008C7452"/>
    <w:rsid w:val="008D14CA"/>
    <w:rsid w:val="008D15A1"/>
    <w:rsid w:val="008E0FB5"/>
    <w:rsid w:val="008E22CF"/>
    <w:rsid w:val="008E4D38"/>
    <w:rsid w:val="008E5242"/>
    <w:rsid w:val="008E5548"/>
    <w:rsid w:val="008E6567"/>
    <w:rsid w:val="008E66FD"/>
    <w:rsid w:val="008F1703"/>
    <w:rsid w:val="008F3BFD"/>
    <w:rsid w:val="008F7E75"/>
    <w:rsid w:val="00901C72"/>
    <w:rsid w:val="009063F9"/>
    <w:rsid w:val="0091380E"/>
    <w:rsid w:val="00916055"/>
    <w:rsid w:val="00920FB0"/>
    <w:rsid w:val="00921BF7"/>
    <w:rsid w:val="009245BA"/>
    <w:rsid w:val="009266A4"/>
    <w:rsid w:val="00927F8C"/>
    <w:rsid w:val="00935A87"/>
    <w:rsid w:val="00936664"/>
    <w:rsid w:val="00944C1D"/>
    <w:rsid w:val="00944C8C"/>
    <w:rsid w:val="00945014"/>
    <w:rsid w:val="00945757"/>
    <w:rsid w:val="009465EA"/>
    <w:rsid w:val="009505ED"/>
    <w:rsid w:val="00954954"/>
    <w:rsid w:val="00962F49"/>
    <w:rsid w:val="00963D69"/>
    <w:rsid w:val="009716A6"/>
    <w:rsid w:val="00975943"/>
    <w:rsid w:val="00985F71"/>
    <w:rsid w:val="0098624F"/>
    <w:rsid w:val="00986C42"/>
    <w:rsid w:val="00992E34"/>
    <w:rsid w:val="00993E7D"/>
    <w:rsid w:val="009A3291"/>
    <w:rsid w:val="009A32C7"/>
    <w:rsid w:val="009A3AC1"/>
    <w:rsid w:val="009B11F1"/>
    <w:rsid w:val="009B15E2"/>
    <w:rsid w:val="009B4028"/>
    <w:rsid w:val="009B60A0"/>
    <w:rsid w:val="009C0100"/>
    <w:rsid w:val="009C2142"/>
    <w:rsid w:val="009C40A5"/>
    <w:rsid w:val="009C4482"/>
    <w:rsid w:val="009C7B05"/>
    <w:rsid w:val="009D110A"/>
    <w:rsid w:val="009D28E5"/>
    <w:rsid w:val="009D3EFE"/>
    <w:rsid w:val="009D43ED"/>
    <w:rsid w:val="009D4DB9"/>
    <w:rsid w:val="009D741D"/>
    <w:rsid w:val="009E175D"/>
    <w:rsid w:val="009E274C"/>
    <w:rsid w:val="009E4CAE"/>
    <w:rsid w:val="009E697D"/>
    <w:rsid w:val="009F219B"/>
    <w:rsid w:val="009F22BE"/>
    <w:rsid w:val="009F50A3"/>
    <w:rsid w:val="009F6713"/>
    <w:rsid w:val="009F7E5B"/>
    <w:rsid w:val="00A01A4A"/>
    <w:rsid w:val="00A0460E"/>
    <w:rsid w:val="00A05947"/>
    <w:rsid w:val="00A125BE"/>
    <w:rsid w:val="00A1473A"/>
    <w:rsid w:val="00A16D51"/>
    <w:rsid w:val="00A174C6"/>
    <w:rsid w:val="00A2106C"/>
    <w:rsid w:val="00A26733"/>
    <w:rsid w:val="00A277E7"/>
    <w:rsid w:val="00A41091"/>
    <w:rsid w:val="00A41517"/>
    <w:rsid w:val="00A43179"/>
    <w:rsid w:val="00A443A3"/>
    <w:rsid w:val="00A505AD"/>
    <w:rsid w:val="00A54D5E"/>
    <w:rsid w:val="00A54FD6"/>
    <w:rsid w:val="00A63889"/>
    <w:rsid w:val="00A6720D"/>
    <w:rsid w:val="00A673B3"/>
    <w:rsid w:val="00A70896"/>
    <w:rsid w:val="00A74B90"/>
    <w:rsid w:val="00A80B3E"/>
    <w:rsid w:val="00A82861"/>
    <w:rsid w:val="00A90469"/>
    <w:rsid w:val="00A913B6"/>
    <w:rsid w:val="00A927E8"/>
    <w:rsid w:val="00A93203"/>
    <w:rsid w:val="00A93A89"/>
    <w:rsid w:val="00A94E75"/>
    <w:rsid w:val="00A96840"/>
    <w:rsid w:val="00A96B97"/>
    <w:rsid w:val="00A97980"/>
    <w:rsid w:val="00A97B23"/>
    <w:rsid w:val="00AA0166"/>
    <w:rsid w:val="00AA030B"/>
    <w:rsid w:val="00AA3C0D"/>
    <w:rsid w:val="00AB116D"/>
    <w:rsid w:val="00AB3CDA"/>
    <w:rsid w:val="00AB531A"/>
    <w:rsid w:val="00AC0571"/>
    <w:rsid w:val="00AC3EF7"/>
    <w:rsid w:val="00AC6F67"/>
    <w:rsid w:val="00AD046B"/>
    <w:rsid w:val="00AD0CFB"/>
    <w:rsid w:val="00AD3493"/>
    <w:rsid w:val="00AD6223"/>
    <w:rsid w:val="00AE499F"/>
    <w:rsid w:val="00AF1D46"/>
    <w:rsid w:val="00AF29EB"/>
    <w:rsid w:val="00AF65F7"/>
    <w:rsid w:val="00B048C2"/>
    <w:rsid w:val="00B10C54"/>
    <w:rsid w:val="00B1557B"/>
    <w:rsid w:val="00B16B22"/>
    <w:rsid w:val="00B20777"/>
    <w:rsid w:val="00B21C59"/>
    <w:rsid w:val="00B23497"/>
    <w:rsid w:val="00B3004C"/>
    <w:rsid w:val="00B31263"/>
    <w:rsid w:val="00B33DB6"/>
    <w:rsid w:val="00B36A6E"/>
    <w:rsid w:val="00B5141C"/>
    <w:rsid w:val="00B562A3"/>
    <w:rsid w:val="00B6209B"/>
    <w:rsid w:val="00B6403E"/>
    <w:rsid w:val="00B6478D"/>
    <w:rsid w:val="00B672D4"/>
    <w:rsid w:val="00B73555"/>
    <w:rsid w:val="00B76FAD"/>
    <w:rsid w:val="00B800B6"/>
    <w:rsid w:val="00B8106A"/>
    <w:rsid w:val="00B87D79"/>
    <w:rsid w:val="00B948A4"/>
    <w:rsid w:val="00B979AA"/>
    <w:rsid w:val="00BA4057"/>
    <w:rsid w:val="00BA7629"/>
    <w:rsid w:val="00BA7D57"/>
    <w:rsid w:val="00BB009A"/>
    <w:rsid w:val="00BC1158"/>
    <w:rsid w:val="00BC1B8B"/>
    <w:rsid w:val="00BD1D2B"/>
    <w:rsid w:val="00BF38CD"/>
    <w:rsid w:val="00BF4FB6"/>
    <w:rsid w:val="00C012BA"/>
    <w:rsid w:val="00C018C8"/>
    <w:rsid w:val="00C04B1C"/>
    <w:rsid w:val="00C106D1"/>
    <w:rsid w:val="00C11414"/>
    <w:rsid w:val="00C11917"/>
    <w:rsid w:val="00C126A0"/>
    <w:rsid w:val="00C13328"/>
    <w:rsid w:val="00C21C4F"/>
    <w:rsid w:val="00C22B9E"/>
    <w:rsid w:val="00C2499D"/>
    <w:rsid w:val="00C24A47"/>
    <w:rsid w:val="00C26D57"/>
    <w:rsid w:val="00C2714A"/>
    <w:rsid w:val="00C305A5"/>
    <w:rsid w:val="00C30E7C"/>
    <w:rsid w:val="00C33D25"/>
    <w:rsid w:val="00C349A4"/>
    <w:rsid w:val="00C36560"/>
    <w:rsid w:val="00C45094"/>
    <w:rsid w:val="00C470A6"/>
    <w:rsid w:val="00C47987"/>
    <w:rsid w:val="00C512E0"/>
    <w:rsid w:val="00C5193E"/>
    <w:rsid w:val="00C605B0"/>
    <w:rsid w:val="00C61C1B"/>
    <w:rsid w:val="00C67DC6"/>
    <w:rsid w:val="00C75B14"/>
    <w:rsid w:val="00C86BD4"/>
    <w:rsid w:val="00C8724E"/>
    <w:rsid w:val="00C93A48"/>
    <w:rsid w:val="00C940CD"/>
    <w:rsid w:val="00CA18C0"/>
    <w:rsid w:val="00CA2BDA"/>
    <w:rsid w:val="00CA3C48"/>
    <w:rsid w:val="00CB1FA1"/>
    <w:rsid w:val="00CB68BC"/>
    <w:rsid w:val="00CC1654"/>
    <w:rsid w:val="00CC3AFE"/>
    <w:rsid w:val="00CC6F36"/>
    <w:rsid w:val="00CC77B8"/>
    <w:rsid w:val="00CD4AAF"/>
    <w:rsid w:val="00CD4EDD"/>
    <w:rsid w:val="00CD529A"/>
    <w:rsid w:val="00CE0D41"/>
    <w:rsid w:val="00CE5608"/>
    <w:rsid w:val="00CE5DCB"/>
    <w:rsid w:val="00CE79DA"/>
    <w:rsid w:val="00CF0648"/>
    <w:rsid w:val="00CF2821"/>
    <w:rsid w:val="00CF2E1B"/>
    <w:rsid w:val="00CF390A"/>
    <w:rsid w:val="00CF582E"/>
    <w:rsid w:val="00CF7DC9"/>
    <w:rsid w:val="00D010D5"/>
    <w:rsid w:val="00D11ACA"/>
    <w:rsid w:val="00D14726"/>
    <w:rsid w:val="00D1586D"/>
    <w:rsid w:val="00D1616C"/>
    <w:rsid w:val="00D16600"/>
    <w:rsid w:val="00D17F05"/>
    <w:rsid w:val="00D22C91"/>
    <w:rsid w:val="00D23F9A"/>
    <w:rsid w:val="00D24871"/>
    <w:rsid w:val="00D24BDD"/>
    <w:rsid w:val="00D2517C"/>
    <w:rsid w:val="00D30A40"/>
    <w:rsid w:val="00D31AF8"/>
    <w:rsid w:val="00D33CD7"/>
    <w:rsid w:val="00D34A5D"/>
    <w:rsid w:val="00D36309"/>
    <w:rsid w:val="00D36F99"/>
    <w:rsid w:val="00D37B0F"/>
    <w:rsid w:val="00D41076"/>
    <w:rsid w:val="00D44C64"/>
    <w:rsid w:val="00D46604"/>
    <w:rsid w:val="00D50334"/>
    <w:rsid w:val="00D51498"/>
    <w:rsid w:val="00D5505C"/>
    <w:rsid w:val="00D5656D"/>
    <w:rsid w:val="00D621D4"/>
    <w:rsid w:val="00D63DD3"/>
    <w:rsid w:val="00D66E4F"/>
    <w:rsid w:val="00D70576"/>
    <w:rsid w:val="00D70B3C"/>
    <w:rsid w:val="00D74BC7"/>
    <w:rsid w:val="00D83798"/>
    <w:rsid w:val="00D91D54"/>
    <w:rsid w:val="00D92FB1"/>
    <w:rsid w:val="00D945C2"/>
    <w:rsid w:val="00DA722E"/>
    <w:rsid w:val="00DA7A27"/>
    <w:rsid w:val="00DB1D54"/>
    <w:rsid w:val="00DB2EC1"/>
    <w:rsid w:val="00DC62A6"/>
    <w:rsid w:val="00DD0D7F"/>
    <w:rsid w:val="00DD364A"/>
    <w:rsid w:val="00DD4CE1"/>
    <w:rsid w:val="00DD7FB8"/>
    <w:rsid w:val="00DE7918"/>
    <w:rsid w:val="00DF16E8"/>
    <w:rsid w:val="00DF6521"/>
    <w:rsid w:val="00E009EB"/>
    <w:rsid w:val="00E01D8B"/>
    <w:rsid w:val="00E079D7"/>
    <w:rsid w:val="00E132AE"/>
    <w:rsid w:val="00E14CE8"/>
    <w:rsid w:val="00E17F62"/>
    <w:rsid w:val="00E22C62"/>
    <w:rsid w:val="00E2645C"/>
    <w:rsid w:val="00E33C05"/>
    <w:rsid w:val="00E359CC"/>
    <w:rsid w:val="00E35C77"/>
    <w:rsid w:val="00E3763C"/>
    <w:rsid w:val="00E37FAD"/>
    <w:rsid w:val="00E406D4"/>
    <w:rsid w:val="00E4172A"/>
    <w:rsid w:val="00E427B3"/>
    <w:rsid w:val="00E47661"/>
    <w:rsid w:val="00E514FF"/>
    <w:rsid w:val="00E51C84"/>
    <w:rsid w:val="00E54043"/>
    <w:rsid w:val="00E54523"/>
    <w:rsid w:val="00E54CF8"/>
    <w:rsid w:val="00E550B9"/>
    <w:rsid w:val="00E57395"/>
    <w:rsid w:val="00E57474"/>
    <w:rsid w:val="00E600E9"/>
    <w:rsid w:val="00E605C5"/>
    <w:rsid w:val="00E63D9E"/>
    <w:rsid w:val="00E65107"/>
    <w:rsid w:val="00E83367"/>
    <w:rsid w:val="00E858C4"/>
    <w:rsid w:val="00E8617E"/>
    <w:rsid w:val="00E87E37"/>
    <w:rsid w:val="00EA26F1"/>
    <w:rsid w:val="00EA77E3"/>
    <w:rsid w:val="00EB1352"/>
    <w:rsid w:val="00EB2295"/>
    <w:rsid w:val="00EB4E29"/>
    <w:rsid w:val="00EC0D17"/>
    <w:rsid w:val="00EC1A3B"/>
    <w:rsid w:val="00ED08FA"/>
    <w:rsid w:val="00ED28AB"/>
    <w:rsid w:val="00ED70F2"/>
    <w:rsid w:val="00EE0274"/>
    <w:rsid w:val="00EE5A19"/>
    <w:rsid w:val="00EE660D"/>
    <w:rsid w:val="00EF0954"/>
    <w:rsid w:val="00EF5A2E"/>
    <w:rsid w:val="00F020EB"/>
    <w:rsid w:val="00F05EBE"/>
    <w:rsid w:val="00F06CE7"/>
    <w:rsid w:val="00F07F47"/>
    <w:rsid w:val="00F109C1"/>
    <w:rsid w:val="00F1475F"/>
    <w:rsid w:val="00F15849"/>
    <w:rsid w:val="00F20112"/>
    <w:rsid w:val="00F20354"/>
    <w:rsid w:val="00F2097A"/>
    <w:rsid w:val="00F239C4"/>
    <w:rsid w:val="00F23A63"/>
    <w:rsid w:val="00F26094"/>
    <w:rsid w:val="00F311CD"/>
    <w:rsid w:val="00F379E3"/>
    <w:rsid w:val="00F4192C"/>
    <w:rsid w:val="00F47101"/>
    <w:rsid w:val="00F53B31"/>
    <w:rsid w:val="00F547FF"/>
    <w:rsid w:val="00F54A8B"/>
    <w:rsid w:val="00F54E6E"/>
    <w:rsid w:val="00F55E0D"/>
    <w:rsid w:val="00F600D0"/>
    <w:rsid w:val="00F60F32"/>
    <w:rsid w:val="00F61AFF"/>
    <w:rsid w:val="00F667BC"/>
    <w:rsid w:val="00F67581"/>
    <w:rsid w:val="00F76F33"/>
    <w:rsid w:val="00F8206C"/>
    <w:rsid w:val="00F83527"/>
    <w:rsid w:val="00F87AC9"/>
    <w:rsid w:val="00F91CAF"/>
    <w:rsid w:val="00F93285"/>
    <w:rsid w:val="00FA001D"/>
    <w:rsid w:val="00FA137F"/>
    <w:rsid w:val="00FA13A3"/>
    <w:rsid w:val="00FA4D05"/>
    <w:rsid w:val="00FB0027"/>
    <w:rsid w:val="00FB0762"/>
    <w:rsid w:val="00FB62D4"/>
    <w:rsid w:val="00FC045C"/>
    <w:rsid w:val="00FC5723"/>
    <w:rsid w:val="00FD07F5"/>
    <w:rsid w:val="00FD0866"/>
    <w:rsid w:val="00FD23BD"/>
    <w:rsid w:val="00FD760C"/>
    <w:rsid w:val="00FD7B16"/>
    <w:rsid w:val="00FE3BA0"/>
    <w:rsid w:val="00FE61D1"/>
    <w:rsid w:val="00FE6E4D"/>
    <w:rsid w:val="00FF3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5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1215D6"/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Char"/>
    <w:uiPriority w:val="99"/>
    <w:rsid w:val="00F239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F239C4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F239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F239C4"/>
    <w:rPr>
      <w:rFonts w:cs="Times New Roman"/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rsid w:val="00821B9E"/>
    <w:pPr>
      <w:ind w:leftChars="2500" w:left="100"/>
    </w:pPr>
  </w:style>
  <w:style w:type="character" w:customStyle="1" w:styleId="Char1">
    <w:name w:val="日期 Char"/>
    <w:link w:val="a6"/>
    <w:uiPriority w:val="99"/>
    <w:semiHidden/>
    <w:locked/>
    <w:rsid w:val="00821B9E"/>
    <w:rPr>
      <w:rFonts w:cs="Times New Roman"/>
    </w:rPr>
  </w:style>
  <w:style w:type="table" w:customStyle="1" w:styleId="2">
    <w:name w:val="网格型2"/>
    <w:uiPriority w:val="99"/>
    <w:rsid w:val="0082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99"/>
    <w:rsid w:val="00821B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rsid w:val="00821B9E"/>
    <w:rPr>
      <w:sz w:val="18"/>
      <w:szCs w:val="18"/>
    </w:rPr>
  </w:style>
  <w:style w:type="character" w:customStyle="1" w:styleId="Char2">
    <w:name w:val="批注框文本 Char"/>
    <w:link w:val="a8"/>
    <w:uiPriority w:val="99"/>
    <w:semiHidden/>
    <w:locked/>
    <w:rsid w:val="00821B9E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173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73357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CCCCC"/>
                        <w:right w:val="none" w:sz="0" w:space="0" w:color="auto"/>
                      </w:divBdr>
                    </w:div>
                    <w:div w:id="20217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7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0AC92-30D5-43F5-9D1B-E0B3D68BA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4</Pages>
  <Words>339</Words>
  <Characters>1934</Characters>
  <Application>Microsoft Office Word</Application>
  <DocSecurity>0</DocSecurity>
  <Lines>16</Lines>
  <Paragraphs>4</Paragraphs>
  <ScaleCrop>false</ScaleCrop>
  <Company>Sky123.Org</Company>
  <LinksUpToDate>false</LinksUpToDate>
  <CharactersWithSpaces>2269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</cp:lastModifiedBy>
  <cp:revision>50</cp:revision>
  <cp:lastPrinted>2018-09-29T01:26:00Z</cp:lastPrinted>
  <dcterms:created xsi:type="dcterms:W3CDTF">2018-09-10T09:02:00Z</dcterms:created>
  <dcterms:modified xsi:type="dcterms:W3CDTF">2020-07-20T06:54:00Z</dcterms:modified>
</cp:coreProperties>
</file>